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76496" w:rsidRDefault="0069645F">
      <w:r w:rsidRPr="0069645F">
        <w:rPr>
          <w:noProof/>
          <w:lang w:eastAsia="fr-FR"/>
        </w:rPr>
        <w:drawing>
          <wp:inline distT="0" distB="0" distL="0" distR="0">
            <wp:extent cx="6877050" cy="4556787"/>
            <wp:effectExtent l="0" t="0" r="0" b="0"/>
            <wp:docPr id="2" name="Image 2" descr="D:\Clément\Documents\Chef Clément\Alfapac\1 fiche 070417\1 fiche 070417\DSC_019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Clément\Documents\Chef Clément\Alfapac\1 fiche 070417\1 fiche 070417\DSC_0199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78467" cy="455772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47EBE" w:rsidRPr="00B47EBE" w:rsidRDefault="00B47EBE">
      <w:pPr>
        <w:rPr>
          <w:b/>
          <w:color w:val="FF0000"/>
        </w:rPr>
      </w:pPr>
      <w:r w:rsidRPr="00B47EBE">
        <w:rPr>
          <w:b/>
          <w:color w:val="FF0000"/>
        </w:rPr>
        <w:t xml:space="preserve">Copyright à insérer pour utilisation du visuel : </w:t>
      </w:r>
    </w:p>
    <w:p w:rsidR="00F716B3" w:rsidRDefault="00B47EBE">
      <w:r>
        <w:rPr>
          <w:rFonts w:cstheme="minorHAnsi"/>
        </w:rPr>
        <w:t>© 2017 – Texte et visuel :</w:t>
      </w:r>
      <w:r>
        <w:t xml:space="preserve"> Chef Clément</w:t>
      </w:r>
      <w:r>
        <w:rPr>
          <w:rFonts w:cstheme="minorHAnsi"/>
        </w:rPr>
        <w:t>®</w:t>
      </w:r>
      <w:r>
        <w:t xml:space="preserve"> </w:t>
      </w:r>
      <w:r w:rsidR="00D60367">
        <w:t xml:space="preserve">pour </w:t>
      </w:r>
      <w:proofErr w:type="spellStart"/>
      <w:r w:rsidR="00D60367">
        <w:t>Alfapac</w:t>
      </w:r>
      <w:proofErr w:type="spellEnd"/>
      <w:r w:rsidR="00D60367">
        <w:rPr>
          <w:rFonts w:cstheme="minorHAnsi"/>
        </w:rPr>
        <w:t>®</w:t>
      </w:r>
      <w:r>
        <w:t xml:space="preserve">- </w:t>
      </w:r>
      <w:hyperlink r:id="rId6" w:history="1">
        <w:r w:rsidRPr="006B2193">
          <w:rPr>
            <w:rStyle w:val="Lienhypertexte"/>
          </w:rPr>
          <w:t>www.chefclement.com</w:t>
        </w:r>
      </w:hyperlink>
      <w:r>
        <w:t xml:space="preserve"> </w:t>
      </w:r>
    </w:p>
    <w:p w:rsidR="00F716B3" w:rsidRDefault="00F716B3">
      <w:pPr>
        <w:rPr>
          <w:i/>
          <w:color w:val="FF0000"/>
        </w:rPr>
      </w:pPr>
      <w:r w:rsidRPr="00F716B3">
        <w:rPr>
          <w:b/>
          <w:i/>
          <w:color w:val="FF0000"/>
        </w:rPr>
        <w:t>Conditions de diffusion :</w:t>
      </w:r>
      <w:r w:rsidRPr="00F716B3">
        <w:rPr>
          <w:i/>
          <w:color w:val="FF0000"/>
        </w:rPr>
        <w:t xml:space="preserve"> </w:t>
      </w:r>
    </w:p>
    <w:p w:rsidR="00B47EBE" w:rsidRPr="00F716B3" w:rsidRDefault="00F716B3">
      <w:pPr>
        <w:rPr>
          <w:i/>
        </w:rPr>
      </w:pPr>
      <w:r w:rsidRPr="00F716B3">
        <w:rPr>
          <w:i/>
        </w:rPr>
        <w:t xml:space="preserve">Diffusion unique sur le site </w:t>
      </w:r>
      <w:hyperlink r:id="rId7" w:history="1">
        <w:r w:rsidRPr="00F716B3">
          <w:rPr>
            <w:rStyle w:val="Lienhypertexte"/>
            <w:i/>
          </w:rPr>
          <w:t>http://alfapac.eu/</w:t>
        </w:r>
      </w:hyperlink>
      <w:r w:rsidRPr="00F716B3">
        <w:rPr>
          <w:i/>
        </w:rPr>
        <w:t xml:space="preserve"> et sur la page Facebook </w:t>
      </w:r>
      <w:hyperlink r:id="rId8" w:history="1">
        <w:r w:rsidRPr="00F716B3">
          <w:rPr>
            <w:rStyle w:val="Lienhypertexte"/>
            <w:i/>
          </w:rPr>
          <w:t>https://www.facebook.com/AlfapacFrance/</w:t>
        </w:r>
      </w:hyperlink>
      <w:r w:rsidRPr="00F716B3">
        <w:rPr>
          <w:i/>
        </w:rPr>
        <w:t xml:space="preserve"> / Pour toute diffusion complémentaire, s’acquérir des droits auprès de Chef Clément (</w:t>
      </w:r>
      <w:hyperlink r:id="rId9" w:history="1">
        <w:r w:rsidR="00EA2828" w:rsidRPr="006B2193">
          <w:rPr>
            <w:rStyle w:val="Lienhypertexte"/>
            <w:i/>
          </w:rPr>
          <w:t>contact@chefclement.com</w:t>
        </w:r>
      </w:hyperlink>
      <w:r w:rsidRPr="00F716B3">
        <w:rPr>
          <w:i/>
        </w:rPr>
        <w:t>)</w:t>
      </w:r>
      <w:r w:rsidR="00EA2828">
        <w:rPr>
          <w:i/>
        </w:rPr>
        <w:t xml:space="preserve"> – Citer l’auteur à chaque diffusion</w:t>
      </w:r>
      <w:r w:rsidRPr="00F716B3">
        <w:rPr>
          <w:i/>
        </w:rPr>
        <w:t>.</w:t>
      </w:r>
      <w:r w:rsidR="00EA2828">
        <w:rPr>
          <w:i/>
        </w:rPr>
        <w:t xml:space="preserve"> </w:t>
      </w:r>
      <w:r w:rsidRPr="00F716B3">
        <w:rPr>
          <w:i/>
        </w:rPr>
        <w:t xml:space="preserve"> </w:t>
      </w:r>
      <w:r w:rsidR="00B47EBE" w:rsidRPr="00F716B3">
        <w:rPr>
          <w:i/>
        </w:rPr>
        <w:br/>
      </w:r>
    </w:p>
    <w:p w:rsidR="00B47EBE" w:rsidRPr="00B47EBE" w:rsidRDefault="0069645F" w:rsidP="00B47EBE">
      <w:pPr>
        <w:jc w:val="center"/>
        <w:rPr>
          <w:rFonts w:ascii="Amatic" w:hAnsi="Amatic"/>
          <w:b/>
          <w:sz w:val="72"/>
        </w:rPr>
      </w:pPr>
      <w:r>
        <w:rPr>
          <w:rFonts w:ascii="Amatic" w:hAnsi="Amatic"/>
          <w:b/>
          <w:sz w:val="72"/>
        </w:rPr>
        <w:t xml:space="preserve">Chantilly mascarpone </w:t>
      </w:r>
      <w:proofErr w:type="spellStart"/>
      <w:r>
        <w:rPr>
          <w:rFonts w:ascii="Amatic" w:hAnsi="Amatic"/>
          <w:b/>
          <w:sz w:val="72"/>
        </w:rPr>
        <w:t>nutella</w:t>
      </w:r>
      <w:proofErr w:type="spellEnd"/>
      <w:r>
        <w:rPr>
          <w:rFonts w:ascii="Amatic" w:hAnsi="Amatic"/>
          <w:b/>
          <w:sz w:val="72"/>
        </w:rPr>
        <w:t xml:space="preserve"> pour gâteaux</w:t>
      </w:r>
    </w:p>
    <w:p w:rsidR="00B47EBE" w:rsidRPr="00B47EBE" w:rsidRDefault="00B47EBE">
      <w:pPr>
        <w:rPr>
          <w:rFonts w:ascii="Berlin Sans FB Demi" w:hAnsi="Berlin Sans FB Demi"/>
        </w:rPr>
      </w:pPr>
      <w:r w:rsidRPr="00B47EBE">
        <w:rPr>
          <w:rFonts w:ascii="Berlin Sans FB Demi" w:hAnsi="Berlin Sans FB Demi"/>
        </w:rPr>
        <w:t xml:space="preserve">Ingrédients : </w:t>
      </w:r>
    </w:p>
    <w:p w:rsidR="00E832A7" w:rsidRDefault="002F4699" w:rsidP="00B47EBE">
      <w:pPr>
        <w:pStyle w:val="Paragraphedeliste"/>
        <w:numPr>
          <w:ilvl w:val="0"/>
          <w:numId w:val="1"/>
        </w:numPr>
      </w:pPr>
      <w:r>
        <w:t>20 cl de crème fleurette entière</w:t>
      </w:r>
    </w:p>
    <w:p w:rsidR="002F4699" w:rsidRDefault="002F4699" w:rsidP="00B47EBE">
      <w:pPr>
        <w:pStyle w:val="Paragraphedeliste"/>
        <w:numPr>
          <w:ilvl w:val="0"/>
          <w:numId w:val="1"/>
        </w:numPr>
      </w:pPr>
      <w:r>
        <w:t xml:space="preserve">150 g de mascarpone </w:t>
      </w:r>
    </w:p>
    <w:p w:rsidR="002F4699" w:rsidRDefault="002F4699" w:rsidP="00B47EBE">
      <w:pPr>
        <w:pStyle w:val="Paragraphedeliste"/>
        <w:numPr>
          <w:ilvl w:val="0"/>
          <w:numId w:val="1"/>
        </w:numPr>
      </w:pPr>
      <w:r>
        <w:t xml:space="preserve">4 grosses cuillères à soupe de pâte à tartiner </w:t>
      </w:r>
    </w:p>
    <w:p w:rsidR="00B47EBE" w:rsidRDefault="00B47EBE" w:rsidP="00B47EBE"/>
    <w:p w:rsidR="00B47EBE" w:rsidRDefault="00B47EBE" w:rsidP="00B47EBE">
      <w:r w:rsidRPr="00B47EBE">
        <w:rPr>
          <w:rFonts w:ascii="Berlin Sans FB Demi" w:hAnsi="Berlin Sans FB Demi"/>
        </w:rPr>
        <w:t xml:space="preserve">Durée de préparation : </w:t>
      </w:r>
      <w:r w:rsidR="004F6331">
        <w:t>1</w:t>
      </w:r>
      <w:r>
        <w:t>0 minutes</w:t>
      </w:r>
      <w:bookmarkStart w:id="0" w:name="_GoBack"/>
      <w:bookmarkEnd w:id="0"/>
      <w:r>
        <w:br/>
      </w:r>
      <w:r w:rsidRPr="00B47EBE">
        <w:rPr>
          <w:rFonts w:ascii="Berlin Sans FB Demi" w:hAnsi="Berlin Sans FB Demi"/>
        </w:rPr>
        <w:br/>
        <w:t>Temps de cuisson :</w:t>
      </w:r>
      <w:r>
        <w:t xml:space="preserve"> </w:t>
      </w:r>
      <w:r w:rsidR="002F4699">
        <w:t>-</w:t>
      </w:r>
      <w:r>
        <w:br/>
      </w:r>
      <w:r>
        <w:br/>
      </w:r>
      <w:r w:rsidRPr="00B47EBE">
        <w:rPr>
          <w:rFonts w:ascii="Berlin Sans FB Demi" w:hAnsi="Berlin Sans FB Demi"/>
        </w:rPr>
        <w:t>Nombre :</w:t>
      </w:r>
      <w:r>
        <w:t xml:space="preserve"> </w:t>
      </w:r>
      <w:r w:rsidR="002F4699">
        <w:t xml:space="preserve">Pour </w:t>
      </w:r>
      <w:r w:rsidR="003A142F">
        <w:t>une douzaine de</w:t>
      </w:r>
      <w:r w:rsidR="002F4699">
        <w:t xml:space="preserve"> cupcakes </w:t>
      </w:r>
    </w:p>
    <w:p w:rsidR="00B47EBE" w:rsidRDefault="00B47EBE" w:rsidP="00B47EBE"/>
    <w:p w:rsidR="00283EE5" w:rsidRDefault="00D60367" w:rsidP="00283EE5">
      <w:pPr>
        <w:jc w:val="both"/>
      </w:pPr>
      <w:r>
        <w:t xml:space="preserve">1/ </w:t>
      </w:r>
      <w:r w:rsidR="00283EE5">
        <w:t xml:space="preserve">Réunir la crème fleurette et le bol du robot au congélateur une quinzaine de minutes avant de démarrer la recette. </w:t>
      </w:r>
    </w:p>
    <w:p w:rsidR="00283EE5" w:rsidRDefault="00283EE5" w:rsidP="00283EE5">
      <w:pPr>
        <w:jc w:val="both"/>
      </w:pPr>
      <w:r>
        <w:lastRenderedPageBreak/>
        <w:t xml:space="preserve">2/ Monter la chantilly en augmentant la vitesse du robot progressivement. À mi-parcours, rajouter le mascarpone et le </w:t>
      </w:r>
      <w:proofErr w:type="spellStart"/>
      <w:r>
        <w:t>nutella</w:t>
      </w:r>
      <w:proofErr w:type="spellEnd"/>
      <w:r>
        <w:t xml:space="preserve">. Positionner le robot en vitesse maximale puis laisser tourner jusqu’à l’obtention d’une chantilly bien ferme. </w:t>
      </w:r>
    </w:p>
    <w:p w:rsidR="00283EE5" w:rsidRDefault="00283EE5" w:rsidP="00283EE5">
      <w:pPr>
        <w:jc w:val="both"/>
      </w:pPr>
      <w:r>
        <w:t xml:space="preserve">3/ Positionner l’embout cannelé dans la poche à douille </w:t>
      </w:r>
      <w:proofErr w:type="spellStart"/>
      <w:r>
        <w:t>Alfapac</w:t>
      </w:r>
      <w:proofErr w:type="spellEnd"/>
      <w:r>
        <w:t xml:space="preserve">. Couper la poche pour laisser passer l’embout puis placer le capuchon en plastique à l’extérieur pour éviter à la préparation de s’échapper. Rabattre les bords. </w:t>
      </w:r>
    </w:p>
    <w:p w:rsidR="00283EE5" w:rsidRDefault="00283EE5" w:rsidP="00283EE5">
      <w:pPr>
        <w:jc w:val="both"/>
      </w:pPr>
      <w:r>
        <w:t xml:space="preserve">4/ Remplir la poche à l’aide d’une spatule puis remonter les bords. Retirer le capuchon. </w:t>
      </w:r>
    </w:p>
    <w:p w:rsidR="00AA7B4B" w:rsidRDefault="00283EE5" w:rsidP="00283EE5">
      <w:pPr>
        <w:jc w:val="both"/>
      </w:pPr>
      <w:r>
        <w:t xml:space="preserve">5/ Dresser la chantilly mascarpone </w:t>
      </w:r>
      <w:proofErr w:type="spellStart"/>
      <w:r>
        <w:t>nutella</w:t>
      </w:r>
      <w:proofErr w:type="spellEnd"/>
      <w:r>
        <w:t xml:space="preserve"> sur le gâteau complètement refroidi et décorer de quelques </w:t>
      </w:r>
      <w:proofErr w:type="spellStart"/>
      <w:r>
        <w:t>sprinkles</w:t>
      </w:r>
      <w:proofErr w:type="spellEnd"/>
      <w:r>
        <w:t xml:space="preserve"> ; réserver au réfrigérateur. </w:t>
      </w:r>
      <w:r w:rsidR="00AA7B4B">
        <w:t xml:space="preserve"> </w:t>
      </w:r>
    </w:p>
    <w:sectPr w:rsidR="00AA7B4B" w:rsidSect="00B47EB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matic">
    <w:panose1 w:val="02000803000000000000"/>
    <w:charset w:val="00"/>
    <w:family w:val="auto"/>
    <w:pitch w:val="variable"/>
    <w:sig w:usb0="8000006F" w:usb1="0000004B" w:usb2="00000000" w:usb3="00000000" w:csb0="00000093" w:csb1="00000000"/>
  </w:font>
  <w:font w:name="Berlin Sans FB Demi">
    <w:panose1 w:val="020E0802020502020306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9181A63"/>
    <w:multiLevelType w:val="hybridMultilevel"/>
    <w:tmpl w:val="1D629A98"/>
    <w:lvl w:ilvl="0" w:tplc="BCC66F9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5F1B"/>
    <w:rsid w:val="00176496"/>
    <w:rsid w:val="00283EE5"/>
    <w:rsid w:val="002F4699"/>
    <w:rsid w:val="0034250A"/>
    <w:rsid w:val="003A142F"/>
    <w:rsid w:val="003B200C"/>
    <w:rsid w:val="004F6331"/>
    <w:rsid w:val="0069645F"/>
    <w:rsid w:val="007D351B"/>
    <w:rsid w:val="00AA7B4B"/>
    <w:rsid w:val="00B47EBE"/>
    <w:rsid w:val="00BF40B0"/>
    <w:rsid w:val="00C36508"/>
    <w:rsid w:val="00D60367"/>
    <w:rsid w:val="00E67F87"/>
    <w:rsid w:val="00E832A7"/>
    <w:rsid w:val="00E85F1B"/>
    <w:rsid w:val="00EA2828"/>
    <w:rsid w:val="00EB6E19"/>
    <w:rsid w:val="00F46750"/>
    <w:rsid w:val="00F716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DF661EB-C44C-44D9-BA05-6938BB9111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B47EBE"/>
    <w:pPr>
      <w:ind w:left="720"/>
      <w:contextualSpacing/>
    </w:pPr>
  </w:style>
  <w:style w:type="character" w:styleId="Lienhypertexte">
    <w:name w:val="Hyperlink"/>
    <w:basedOn w:val="Policepardfaut"/>
    <w:uiPriority w:val="99"/>
    <w:unhideWhenUsed/>
    <w:rsid w:val="00B47EB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facebook.com/AlfapacFrance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alfapac.e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chefclement.com" TargetMode="External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contact@chefclement.com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128</TotalTime>
  <Pages>1</Pages>
  <Words>257</Words>
  <Characters>1416</Characters>
  <Application>Microsoft Office Word</Application>
  <DocSecurity>0</DocSecurity>
  <Lines>11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Clément</dc:creator>
  <cp:keywords/>
  <dc:description/>
  <cp:lastModifiedBy>Clément</cp:lastModifiedBy>
  <cp:revision>14</cp:revision>
  <dcterms:created xsi:type="dcterms:W3CDTF">2017-04-05T19:39:00Z</dcterms:created>
  <dcterms:modified xsi:type="dcterms:W3CDTF">2017-04-07T19:16:00Z</dcterms:modified>
</cp:coreProperties>
</file>